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FA4" w:rsidRDefault="007A46AC">
      <w:pPr>
        <w:pStyle w:val="BodyTextIndent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bCs/>
          <w:color w:val="000000" w:themeColor="text1"/>
          <w:sz w:val="32"/>
          <w:szCs w:val="32"/>
        </w:rPr>
        <w:t xml:space="preserve">ỦY BAN NHÂN DÂN PHƯỜNG </w:t>
      </w:r>
      <w:r w:rsidR="000173B5">
        <w:rPr>
          <w:rFonts w:ascii="Times New Roman" w:hAnsi="Times New Roman"/>
          <w:b/>
          <w:bCs/>
          <w:color w:val="000000" w:themeColor="text1"/>
          <w:sz w:val="32"/>
          <w:szCs w:val="32"/>
        </w:rPr>
        <w:t>LONG TRƯỜNG</w:t>
      </w:r>
      <w:bookmarkStart w:id="0" w:name="_GoBack"/>
      <w:bookmarkEnd w:id="0"/>
    </w:p>
    <w:p w:rsidR="006F5FA4" w:rsidRDefault="007A46AC">
      <w:pPr>
        <w:pStyle w:val="BodyTextIndent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bCs/>
          <w:color w:val="000000" w:themeColor="text1"/>
          <w:sz w:val="32"/>
          <w:szCs w:val="32"/>
        </w:rPr>
        <w:t>***</w:t>
      </w:r>
    </w:p>
    <w:p w:rsidR="006F5FA4" w:rsidRDefault="007A46AC">
      <w:pPr>
        <w:pStyle w:val="BodyTextIndent"/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z w:val="40"/>
          <w:szCs w:val="40"/>
        </w:rPr>
      </w:pPr>
      <w:r>
        <w:rPr>
          <w:rFonts w:ascii="Times New Roman" w:hAnsi="Times New Roman"/>
          <w:b/>
          <w:bCs/>
          <w:color w:val="000000" w:themeColor="text1"/>
          <w:sz w:val="40"/>
          <w:szCs w:val="40"/>
        </w:rPr>
        <w:t>DANH MỤC THỦ TỤC HÀNH CHÍNH</w:t>
      </w:r>
    </w:p>
    <w:p w:rsidR="006F5FA4" w:rsidRDefault="007A46AC">
      <w:pPr>
        <w:pStyle w:val="BodyTextIndent"/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z w:val="40"/>
          <w:szCs w:val="40"/>
        </w:rPr>
      </w:pPr>
      <w:r>
        <w:rPr>
          <w:rFonts w:ascii="Times New Roman" w:hAnsi="Times New Roman"/>
          <w:b/>
          <w:bCs/>
          <w:color w:val="000000" w:themeColor="text1"/>
          <w:sz w:val="40"/>
          <w:szCs w:val="40"/>
        </w:rPr>
        <w:t>LĨNH VỰC PHÒNG, CHỐNG THAM NHŨNG</w:t>
      </w:r>
    </w:p>
    <w:p w:rsidR="006F5FA4" w:rsidRDefault="007A46AC">
      <w:pPr>
        <w:pStyle w:val="BodyTextIndent"/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  <w:lang w:val="nl-NL"/>
        </w:rPr>
        <w:t>(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Quyết định số 2058/QĐ-UBND ngày 17/6/2022)</w:t>
      </w:r>
    </w:p>
    <w:p w:rsidR="006F5FA4" w:rsidRDefault="006F5FA4">
      <w:pPr>
        <w:pStyle w:val="BodyTextIndent"/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94"/>
        <w:gridCol w:w="4787"/>
        <w:gridCol w:w="2841"/>
      </w:tblGrid>
      <w:tr w:rsidR="006F5FA4">
        <w:tc>
          <w:tcPr>
            <w:tcW w:w="894" w:type="dxa"/>
          </w:tcPr>
          <w:p w:rsidR="006F5FA4" w:rsidRDefault="007A46AC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STT</w:t>
            </w:r>
          </w:p>
        </w:tc>
        <w:tc>
          <w:tcPr>
            <w:tcW w:w="4787" w:type="dxa"/>
          </w:tcPr>
          <w:p w:rsidR="006F5FA4" w:rsidRDefault="007A46AC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Tên TTHC</w:t>
            </w:r>
          </w:p>
        </w:tc>
        <w:tc>
          <w:tcPr>
            <w:tcW w:w="2841" w:type="dxa"/>
          </w:tcPr>
          <w:p w:rsidR="006F5FA4" w:rsidRDefault="007A46AC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Mã QR</w:t>
            </w:r>
          </w:p>
        </w:tc>
      </w:tr>
      <w:tr w:rsidR="006F5FA4">
        <w:tc>
          <w:tcPr>
            <w:tcW w:w="894" w:type="dxa"/>
          </w:tcPr>
          <w:p w:rsidR="006F5FA4" w:rsidRDefault="006F5FA4">
            <w:pPr>
              <w:pStyle w:val="BodyTextIndent"/>
              <w:widowControl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787" w:type="dxa"/>
            <w:vAlign w:val="center"/>
          </w:tcPr>
          <w:p w:rsidR="006F5FA4" w:rsidRDefault="007A46AC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Kê khai tài sản, thu nhập</w:t>
            </w:r>
          </w:p>
        </w:tc>
        <w:tc>
          <w:tcPr>
            <w:tcW w:w="2841" w:type="dxa"/>
          </w:tcPr>
          <w:p w:rsidR="006F5FA4" w:rsidRDefault="007A46AC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114300" distR="114300">
                  <wp:extent cx="1666875" cy="166687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5FA4">
        <w:tc>
          <w:tcPr>
            <w:tcW w:w="894" w:type="dxa"/>
          </w:tcPr>
          <w:p w:rsidR="006F5FA4" w:rsidRDefault="006F5FA4">
            <w:pPr>
              <w:pStyle w:val="BodyTextIndent"/>
              <w:widowControl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787" w:type="dxa"/>
            <w:vAlign w:val="center"/>
          </w:tcPr>
          <w:p w:rsidR="006F5FA4" w:rsidRDefault="007A46AC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Tiếp nhận yêu cầu giải trình</w:t>
            </w:r>
          </w:p>
        </w:tc>
        <w:tc>
          <w:tcPr>
            <w:tcW w:w="2841" w:type="dxa"/>
          </w:tcPr>
          <w:p w:rsidR="006F5FA4" w:rsidRDefault="007A46AC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114300" distR="114300">
                  <wp:extent cx="1666875" cy="166687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5FA4">
        <w:tc>
          <w:tcPr>
            <w:tcW w:w="894" w:type="dxa"/>
          </w:tcPr>
          <w:p w:rsidR="006F5FA4" w:rsidRDefault="006F5FA4">
            <w:pPr>
              <w:pStyle w:val="BodyTextIndent"/>
              <w:widowControl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787" w:type="dxa"/>
            <w:vAlign w:val="center"/>
          </w:tcPr>
          <w:p w:rsidR="006F5FA4" w:rsidRDefault="007A46AC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Thực</w:t>
            </w:r>
            <w:r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 xml:space="preserve"> hiện việc giải trình</w:t>
            </w:r>
          </w:p>
        </w:tc>
        <w:tc>
          <w:tcPr>
            <w:tcW w:w="2841" w:type="dxa"/>
          </w:tcPr>
          <w:p w:rsidR="006F5FA4" w:rsidRDefault="007A46AC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114300" distR="114300">
                  <wp:extent cx="1666875" cy="166687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F5FA4" w:rsidRDefault="006F5FA4">
      <w:pPr>
        <w:pStyle w:val="BodyTextIndent"/>
        <w:spacing w:line="240" w:lineRule="auto"/>
        <w:jc w:val="center"/>
        <w:rPr>
          <w:rFonts w:ascii="Times New Roman" w:hAnsi="Times New Roman"/>
          <w:b/>
          <w:bCs/>
          <w:color w:val="002060"/>
          <w:sz w:val="40"/>
          <w:szCs w:val="40"/>
        </w:rPr>
      </w:pPr>
    </w:p>
    <w:p w:rsidR="006F5FA4" w:rsidRDefault="006F5FA4"/>
    <w:sectPr w:rsidR="006F5FA4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Arial">
    <w:altName w:val="Segoe Print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EBBF970"/>
    <w:multiLevelType w:val="singleLevel"/>
    <w:tmpl w:val="DEBBF97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4A79E2"/>
    <w:rsid w:val="000173B5"/>
    <w:rsid w:val="00050A31"/>
    <w:rsid w:val="000716D2"/>
    <w:rsid w:val="00071AAB"/>
    <w:rsid w:val="000B76C4"/>
    <w:rsid w:val="000C5610"/>
    <w:rsid w:val="000E6552"/>
    <w:rsid w:val="000F3A4F"/>
    <w:rsid w:val="000F59AC"/>
    <w:rsid w:val="00106B5D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40A2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1503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6F5FA4"/>
    <w:rsid w:val="007152D7"/>
    <w:rsid w:val="00746C14"/>
    <w:rsid w:val="007A46AC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14200EA"/>
    <w:rsid w:val="03215CDF"/>
    <w:rsid w:val="077F6CA9"/>
    <w:rsid w:val="083E5CAD"/>
    <w:rsid w:val="08A40A3B"/>
    <w:rsid w:val="08BE63D7"/>
    <w:rsid w:val="0A6F675F"/>
    <w:rsid w:val="0F453709"/>
    <w:rsid w:val="11574FD3"/>
    <w:rsid w:val="155827D5"/>
    <w:rsid w:val="15602647"/>
    <w:rsid w:val="159959B5"/>
    <w:rsid w:val="16B0397F"/>
    <w:rsid w:val="16DA33A5"/>
    <w:rsid w:val="1AFA723D"/>
    <w:rsid w:val="1C9023B5"/>
    <w:rsid w:val="1CF567EC"/>
    <w:rsid w:val="20881397"/>
    <w:rsid w:val="23103FFF"/>
    <w:rsid w:val="239D3C34"/>
    <w:rsid w:val="24306766"/>
    <w:rsid w:val="246E270F"/>
    <w:rsid w:val="25B8504E"/>
    <w:rsid w:val="26846A33"/>
    <w:rsid w:val="282C68CB"/>
    <w:rsid w:val="284F38AC"/>
    <w:rsid w:val="28B34B66"/>
    <w:rsid w:val="2BDF0087"/>
    <w:rsid w:val="2C693B64"/>
    <w:rsid w:val="2F96321D"/>
    <w:rsid w:val="30411738"/>
    <w:rsid w:val="308F02A8"/>
    <w:rsid w:val="31F063DF"/>
    <w:rsid w:val="328935E2"/>
    <w:rsid w:val="35930400"/>
    <w:rsid w:val="37906537"/>
    <w:rsid w:val="37A62957"/>
    <w:rsid w:val="3AA6435D"/>
    <w:rsid w:val="3FE07F49"/>
    <w:rsid w:val="412A00B7"/>
    <w:rsid w:val="43E24368"/>
    <w:rsid w:val="46A13EA7"/>
    <w:rsid w:val="4904040E"/>
    <w:rsid w:val="49385627"/>
    <w:rsid w:val="4B9942B9"/>
    <w:rsid w:val="4CAF373D"/>
    <w:rsid w:val="4D8C60EC"/>
    <w:rsid w:val="4EA206BD"/>
    <w:rsid w:val="50BB4CF4"/>
    <w:rsid w:val="528A4526"/>
    <w:rsid w:val="54C41673"/>
    <w:rsid w:val="5775167E"/>
    <w:rsid w:val="5AE8172E"/>
    <w:rsid w:val="5D5C6ECD"/>
    <w:rsid w:val="5E856BD0"/>
    <w:rsid w:val="5F37180C"/>
    <w:rsid w:val="5F8316F1"/>
    <w:rsid w:val="5FAE5260"/>
    <w:rsid w:val="62DB34C1"/>
    <w:rsid w:val="62E17E4F"/>
    <w:rsid w:val="65556E00"/>
    <w:rsid w:val="672076AF"/>
    <w:rsid w:val="68525941"/>
    <w:rsid w:val="6C686419"/>
    <w:rsid w:val="6D497EBF"/>
    <w:rsid w:val="6DB75DDB"/>
    <w:rsid w:val="6E4D3131"/>
    <w:rsid w:val="6E512007"/>
    <w:rsid w:val="6E666B87"/>
    <w:rsid w:val="7276366C"/>
    <w:rsid w:val="73F65002"/>
    <w:rsid w:val="76A12FDC"/>
    <w:rsid w:val="77FC60C8"/>
    <w:rsid w:val="78F46288"/>
    <w:rsid w:val="7A0D0C2E"/>
    <w:rsid w:val="7D4A79E2"/>
    <w:rsid w:val="7D8F71A6"/>
    <w:rsid w:val="7DFD2723"/>
    <w:rsid w:val="7E6D7427"/>
    <w:rsid w:val="7F85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36F9B4"/>
  <w15:docId w15:val="{DB2161A2-99BC-4827-9D8C-1E80EC8C6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Calibr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qFormat/>
    <w:pPr>
      <w:spacing w:line="360" w:lineRule="auto"/>
      <w:ind w:left="720" w:hanging="720"/>
      <w:jc w:val="both"/>
    </w:pPr>
    <w:rPr>
      <w:rFonts w:ascii=".VnArial" w:hAnsi=".VnArial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u1Gincch0pt">
    <w:name w:val="Tiêu đề #1 + Giãn cách 0 pt"/>
    <w:qFormat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6"/>
      <w:szCs w:val="26"/>
      <w:u w:val="single"/>
      <w:lang w:val="vi-VN" w:eastAsia="vi-VN" w:bidi="vi-VN"/>
    </w:rPr>
  </w:style>
  <w:style w:type="character" w:customStyle="1" w:styleId="apple-converted-space">
    <w:name w:val="apple-converted-space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38</Words>
  <Characters>222</Characters>
  <Application>Microsoft Office Word</Application>
  <DocSecurity>0</DocSecurity>
  <Lines>1</Lines>
  <Paragraphs>1</Paragraphs>
  <ScaleCrop>false</ScaleCrop>
  <Company>Microsoft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PV</dc:creator>
  <cp:lastModifiedBy>Admin</cp:lastModifiedBy>
  <cp:revision>6</cp:revision>
  <dcterms:created xsi:type="dcterms:W3CDTF">2025-01-03T03:27:00Z</dcterms:created>
  <dcterms:modified xsi:type="dcterms:W3CDTF">2025-02-26T06:41:00Z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